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BF" w:rsidRDefault="00D50D09" w:rsidP="007B01BF">
      <w:pPr>
        <w:spacing w:after="0" w:line="360" w:lineRule="auto"/>
        <w:jc w:val="center"/>
        <w:rPr>
          <w:rFonts w:ascii="Algerian" w:hAnsi="Algerian"/>
          <w:b/>
          <w:sz w:val="72"/>
          <w:szCs w:val="72"/>
        </w:rPr>
      </w:pPr>
      <w:bookmarkStart w:id="0" w:name="_GoBack"/>
      <w:bookmarkEnd w:id="0"/>
      <w:r w:rsidRPr="007B01BF">
        <w:rPr>
          <w:rFonts w:ascii="Algerian" w:hAnsi="Algerian"/>
          <w:b/>
          <w:sz w:val="72"/>
          <w:szCs w:val="72"/>
        </w:rPr>
        <w:t xml:space="preserve">ŠKOLNÍ </w:t>
      </w:r>
      <w:r w:rsidR="00CC329B" w:rsidRPr="007B01BF">
        <w:rPr>
          <w:rFonts w:ascii="Algerian" w:hAnsi="Algerian"/>
          <w:b/>
          <w:sz w:val="72"/>
          <w:szCs w:val="72"/>
        </w:rPr>
        <w:t>PARLAMEN</w:t>
      </w:r>
      <w:r w:rsidRPr="007B01BF">
        <w:rPr>
          <w:rFonts w:ascii="Algerian" w:hAnsi="Algerian" w:cs="Times New Roman"/>
          <w:b/>
          <w:sz w:val="72"/>
          <w:szCs w:val="72"/>
        </w:rPr>
        <w:t>T</w:t>
      </w:r>
      <w:r w:rsidRPr="007B01BF">
        <w:rPr>
          <w:rFonts w:ascii="Algerian" w:hAnsi="Algerian"/>
          <w:b/>
          <w:sz w:val="72"/>
          <w:szCs w:val="72"/>
        </w:rPr>
        <w:t xml:space="preserve"> 2019/2020</w:t>
      </w:r>
    </w:p>
    <w:p w:rsidR="007B01BF" w:rsidRPr="007B01BF" w:rsidRDefault="007B01BF" w:rsidP="007B01BF">
      <w:pPr>
        <w:spacing w:after="0" w:line="360" w:lineRule="auto"/>
        <w:jc w:val="center"/>
        <w:rPr>
          <w:rFonts w:ascii="Algerian" w:hAnsi="Algerian"/>
          <w:b/>
          <w:sz w:val="72"/>
          <w:szCs w:val="72"/>
        </w:rPr>
      </w:pPr>
      <w:r>
        <w:rPr>
          <w:rFonts w:ascii="Gabriola" w:hAnsi="Gabriola"/>
          <w:b/>
          <w:sz w:val="36"/>
          <w:szCs w:val="36"/>
        </w:rPr>
        <w:t xml:space="preserve">Vedoucí pedagog: Mgr. Lenka Mlýnková Tothová (ul. </w:t>
      </w:r>
      <w:proofErr w:type="spellStart"/>
      <w:r>
        <w:rPr>
          <w:rFonts w:ascii="Gabriola" w:hAnsi="Gabriola"/>
          <w:b/>
          <w:sz w:val="36"/>
          <w:szCs w:val="36"/>
        </w:rPr>
        <w:t>Vydmuchov</w:t>
      </w:r>
      <w:proofErr w:type="spellEnd"/>
      <w:r>
        <w:rPr>
          <w:rFonts w:ascii="Gabriola" w:hAnsi="Gabriola"/>
          <w:b/>
          <w:sz w:val="36"/>
          <w:szCs w:val="36"/>
        </w:rPr>
        <w:t xml:space="preserve"> 1835/10)</w:t>
      </w:r>
    </w:p>
    <w:p w:rsidR="007B01BF" w:rsidRDefault="007B01BF" w:rsidP="007B01BF">
      <w:pPr>
        <w:spacing w:line="360" w:lineRule="auto"/>
        <w:jc w:val="center"/>
        <w:rPr>
          <w:rFonts w:ascii="Algerian" w:hAnsi="Algerian"/>
          <w:b/>
          <w:sz w:val="144"/>
          <w:szCs w:val="144"/>
        </w:rPr>
      </w:pPr>
      <w:r>
        <w:rPr>
          <w:noProof/>
          <w:lang w:eastAsia="cs-CZ"/>
        </w:rPr>
        <w:drawing>
          <wp:inline distT="0" distB="0" distL="0" distR="0" wp14:anchorId="5727587D" wp14:editId="1B7A987E">
            <wp:extent cx="4562475" cy="31309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98" b="19049"/>
                    <a:stretch/>
                  </pic:blipFill>
                  <pic:spPr bwMode="auto">
                    <a:xfrm>
                      <a:off x="0" y="0"/>
                      <a:ext cx="4562475" cy="31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1BF" w:rsidRPr="007B01BF" w:rsidRDefault="007B01BF" w:rsidP="007B01BF">
      <w:pPr>
        <w:spacing w:line="360" w:lineRule="auto"/>
        <w:rPr>
          <w:rFonts w:ascii="Algerian" w:hAnsi="Algerian"/>
          <w:b/>
          <w:sz w:val="144"/>
          <w:szCs w:val="144"/>
        </w:rPr>
      </w:pPr>
      <w:r w:rsidRPr="004C51D6">
        <w:rPr>
          <w:rFonts w:ascii="Algerian" w:hAnsi="Algerian"/>
          <w:b/>
          <w:bCs/>
          <w:sz w:val="40"/>
          <w:szCs w:val="40"/>
          <w:u w:val="single"/>
        </w:rPr>
        <w:t>CÍLE PARLAMENTU NA TENTO ŠKOLNÍ ROK: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Fungující školní parlament.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Vzájemná komunikace, posílení vztahů mezi žáky, učiteli, vedením a ostatními pracovníky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1D6">
        <w:rPr>
          <w:rFonts w:ascii="Times New Roman" w:hAnsi="Times New Roman" w:cs="Times New Roman"/>
          <w:sz w:val="28"/>
          <w:szCs w:val="28"/>
        </w:rPr>
        <w:t>školy.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Realizovat plánované akce.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Vytváření pozitivního klimatu školy, zvýšení odpovědnosti a pocitu sounáležitosti se školou.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Zlepšení komunikace a navázání partnerského vztahu.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Posílení důvěry ve schopnosti žáků.</w:t>
      </w:r>
    </w:p>
    <w:p w:rsidR="007B01BF" w:rsidRPr="004C51D6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>Aktivně se zapojovat do akcí školy.</w:t>
      </w:r>
    </w:p>
    <w:p w:rsidR="007B01BF" w:rsidRDefault="007B01BF" w:rsidP="007B01B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hAnsi="Times New Roman" w:cs="Times New Roman"/>
          <w:sz w:val="28"/>
          <w:szCs w:val="28"/>
        </w:rPr>
        <w:t xml:space="preserve"> Informovat žáky o novinkách v průběhu roku.</w:t>
      </w:r>
    </w:p>
    <w:p w:rsidR="007B01BF" w:rsidRPr="00256E3F" w:rsidRDefault="007B01BF" w:rsidP="007B01BF">
      <w:pPr>
        <w:jc w:val="center"/>
        <w:rPr>
          <w:rFonts w:ascii="Algerian" w:hAnsi="Algerian" w:cs="Times New Roman"/>
          <w:b/>
          <w:bCs/>
          <w:sz w:val="40"/>
          <w:szCs w:val="40"/>
          <w:u w:val="single"/>
        </w:rPr>
      </w:pPr>
      <w:r w:rsidRPr="00256E3F">
        <w:rPr>
          <w:rFonts w:ascii="Algerian" w:hAnsi="Algerian" w:cs="Times New Roman"/>
          <w:b/>
          <w:bCs/>
          <w:sz w:val="40"/>
          <w:szCs w:val="40"/>
          <w:u w:val="single"/>
        </w:rPr>
        <w:lastRenderedPageBreak/>
        <w:t>PRAVIDLA ŠKOLNÍHO PARLAMENTU: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Nasloucháme, když mluví jeden z nás, a necháme ho domluvit do konce.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Pracujeme jako jeden tým.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Chováme se k sobě s respektem.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Nepřekřikovat se a naslouchat si, respektovat názory druhých.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 xml:space="preserve"> Nezesměšňovat se a vzájemně se urážet.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 xml:space="preserve"> Řešit školní problémy.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Zúčastňovat se schůzek a přicházet včas.</w:t>
      </w:r>
    </w:p>
    <w:p w:rsidR="007B01BF" w:rsidRP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Všichni členové školního parlamentu mají navzájem zcela rovnoprávné postavení.</w:t>
      </w:r>
    </w:p>
    <w:p w:rsidR="007B01BF" w:rsidRDefault="007B01BF" w:rsidP="007B01B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1BF">
        <w:rPr>
          <w:rFonts w:ascii="Times New Roman" w:hAnsi="Times New Roman" w:cs="Times New Roman"/>
          <w:bCs/>
          <w:sz w:val="28"/>
          <w:szCs w:val="28"/>
        </w:rPr>
        <w:t>Člen školního parlamentu je povinen chovat se na zasedání slušně, nevyrušovat, dávat pozor, dělat si poznámky a neskákat do řeči.</w:t>
      </w:r>
    </w:p>
    <w:p w:rsidR="007B01BF" w:rsidRDefault="007B01BF" w:rsidP="007B0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1BF" w:rsidRPr="00166ED7" w:rsidRDefault="007B01BF" w:rsidP="007B01BF">
      <w:pPr>
        <w:jc w:val="center"/>
        <w:rPr>
          <w:rFonts w:ascii="Algerian" w:hAnsi="Algerian" w:cs="Times New Roman"/>
          <w:b/>
          <w:bCs/>
          <w:sz w:val="40"/>
          <w:szCs w:val="40"/>
          <w:u w:val="single"/>
        </w:rPr>
      </w:pPr>
      <w:r w:rsidRPr="00166ED7">
        <w:rPr>
          <w:rFonts w:ascii="Algerian" w:hAnsi="Algerian" w:cs="Times New Roman"/>
          <w:b/>
          <w:bCs/>
          <w:sz w:val="40"/>
          <w:szCs w:val="40"/>
          <w:u w:val="single"/>
        </w:rPr>
        <w:t>Stanovy školního parlamentu</w:t>
      </w:r>
    </w:p>
    <w:p w:rsidR="007B01BF" w:rsidRPr="00166ED7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>Školní parlament je volen jednou ročně, a to vždy na začátku roku.</w:t>
      </w:r>
    </w:p>
    <w:p w:rsidR="007B01BF" w:rsidRPr="00166ED7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>Z každé třídy se volí dva zástupci.</w:t>
      </w:r>
    </w:p>
    <w:p w:rsidR="007B01BF" w:rsidRPr="00166ED7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>Školní parlament se schází jednou za měsíc nebo dle potřeby.</w:t>
      </w:r>
    </w:p>
    <w:p w:rsidR="007B01BF" w:rsidRPr="00166ED7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 xml:space="preserve">Školní parlament svolává koordinátor, </w:t>
      </w:r>
      <w:proofErr w:type="gramStart"/>
      <w:r w:rsidRPr="00166ED7">
        <w:rPr>
          <w:rFonts w:ascii="Times New Roman" w:hAnsi="Times New Roman" w:cs="Times New Roman"/>
          <w:sz w:val="32"/>
          <w:szCs w:val="32"/>
        </w:rPr>
        <w:t>jež</w:t>
      </w:r>
      <w:proofErr w:type="gramEnd"/>
      <w:r w:rsidRPr="00166ED7">
        <w:rPr>
          <w:rFonts w:ascii="Times New Roman" w:hAnsi="Times New Roman" w:cs="Times New Roman"/>
          <w:sz w:val="32"/>
          <w:szCs w:val="32"/>
        </w:rPr>
        <w:t xml:space="preserve"> vede školní parlament.</w:t>
      </w:r>
    </w:p>
    <w:p w:rsidR="007B01BF" w:rsidRPr="00166ED7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 xml:space="preserve">Koordinátorem školního parlamentu </w:t>
      </w:r>
      <w:proofErr w:type="gramStart"/>
      <w:r w:rsidRPr="00166ED7">
        <w:rPr>
          <w:rFonts w:ascii="Times New Roman" w:hAnsi="Times New Roman" w:cs="Times New Roman"/>
          <w:sz w:val="32"/>
          <w:szCs w:val="32"/>
        </w:rPr>
        <w:t>je</w:t>
      </w:r>
      <w:proofErr w:type="gramEnd"/>
      <w:r w:rsidRPr="00166ED7">
        <w:rPr>
          <w:rFonts w:ascii="Times New Roman" w:hAnsi="Times New Roman" w:cs="Times New Roman"/>
          <w:sz w:val="32"/>
          <w:szCs w:val="32"/>
        </w:rPr>
        <w:t xml:space="preserve"> vedením školy </w:t>
      </w:r>
      <w:proofErr w:type="gramStart"/>
      <w:r w:rsidRPr="00166ED7">
        <w:rPr>
          <w:rFonts w:ascii="Times New Roman" w:hAnsi="Times New Roman" w:cs="Times New Roman"/>
          <w:sz w:val="32"/>
          <w:szCs w:val="32"/>
        </w:rPr>
        <w:t>pověřen</w:t>
      </w:r>
      <w:proofErr w:type="gramEnd"/>
      <w:r w:rsidRPr="00166ED7">
        <w:rPr>
          <w:rFonts w:ascii="Times New Roman" w:hAnsi="Times New Roman" w:cs="Times New Roman"/>
          <w:sz w:val="32"/>
          <w:szCs w:val="32"/>
        </w:rPr>
        <w:t xml:space="preserve"> jedna osoba.</w:t>
      </w:r>
    </w:p>
    <w:p w:rsidR="007B01BF" w:rsidRPr="00166ED7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>Z každého školního parlamentu je proveden zápis vyvěšený na nástěnce.</w:t>
      </w:r>
    </w:p>
    <w:p w:rsidR="007B01BF" w:rsidRPr="007B01BF" w:rsidRDefault="007B01BF" w:rsidP="007B01B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ED7">
        <w:rPr>
          <w:rFonts w:ascii="Times New Roman" w:hAnsi="Times New Roman" w:cs="Times New Roman"/>
          <w:sz w:val="32"/>
          <w:szCs w:val="32"/>
        </w:rPr>
        <w:t>Jednání školního parlamentu se jako hosté můžou zúčastnit všichni žáci i učitelé školy.</w:t>
      </w:r>
    </w:p>
    <w:p w:rsidR="007B01BF" w:rsidRPr="007B01BF" w:rsidRDefault="007B01BF" w:rsidP="007B0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1BF" w:rsidRPr="007B01BF" w:rsidRDefault="007B01BF" w:rsidP="007B0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09" w:rsidRDefault="00D50D09" w:rsidP="007B01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D09" w:rsidRPr="00D50D09" w:rsidRDefault="00D50D09" w:rsidP="00D50D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0D09" w:rsidRPr="00D50D09" w:rsidSect="00D50D09">
      <w:pgSz w:w="11906" w:h="16838"/>
      <w:pgMar w:top="284" w:right="851" w:bottom="1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766"/>
    <w:multiLevelType w:val="hybridMultilevel"/>
    <w:tmpl w:val="8162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4262"/>
    <w:multiLevelType w:val="hybridMultilevel"/>
    <w:tmpl w:val="F0DA7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230A4"/>
    <w:multiLevelType w:val="hybridMultilevel"/>
    <w:tmpl w:val="D804CBF0"/>
    <w:lvl w:ilvl="0" w:tplc="0405000F">
      <w:start w:val="1"/>
      <w:numFmt w:val="decimal"/>
      <w:lvlText w:val="%1."/>
      <w:lvlJc w:val="left"/>
      <w:pPr>
        <w:ind w:left="800" w:hanging="360"/>
      </w:p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6D2750BB"/>
    <w:multiLevelType w:val="hybridMultilevel"/>
    <w:tmpl w:val="6C12848C"/>
    <w:lvl w:ilvl="0" w:tplc="0405000F">
      <w:start w:val="1"/>
      <w:numFmt w:val="decimal"/>
      <w:lvlText w:val="%1."/>
      <w:lvlJc w:val="left"/>
      <w:pPr>
        <w:ind w:left="800" w:hanging="360"/>
      </w:p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B"/>
    <w:rsid w:val="0027130E"/>
    <w:rsid w:val="00300E99"/>
    <w:rsid w:val="003646C1"/>
    <w:rsid w:val="007B01BF"/>
    <w:rsid w:val="00B47B88"/>
    <w:rsid w:val="00CC329B"/>
    <w:rsid w:val="00D50D09"/>
    <w:rsid w:val="00E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1B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1BF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cp:lastPrinted>2019-09-17T09:28:00Z</cp:lastPrinted>
  <dcterms:created xsi:type="dcterms:W3CDTF">2019-10-24T15:56:00Z</dcterms:created>
  <dcterms:modified xsi:type="dcterms:W3CDTF">2019-10-24T15:56:00Z</dcterms:modified>
</cp:coreProperties>
</file>